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51400B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bookmarkStart w:id="0" w:name="_GoBack"/>
      <w:bookmarkEnd w:id="0"/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convocată de îndată,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Orasu Nou,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udeţul Satu Mare, din data de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8 aprilie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</w:p>
    <w:p w:rsidR="00843404" w:rsidRPr="00B00F0F" w:rsidRDefault="00843404" w:rsidP="008516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4A00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 publică, sunt prezenţi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Bute Pal, dl.</w:t>
      </w:r>
      <w:proofErr w:type="gramEnd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Copil Gheorghe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Covacs Carol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B17C78" w:rsidRP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Kovacs Istvan</w:t>
      </w:r>
      <w:r w:rsidR="008327A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Reha Laszlo, dl.</w:t>
      </w:r>
      <w:proofErr w:type="gramEnd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Talpoș Vasile și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dl.</w:t>
      </w:r>
      <w:proofErr w:type="gramEnd"/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Torz Dumitru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dl. Dohi Akos-Mihaly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Nistor Gheorghe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>Paizoș Matyas și Vas Balint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B54D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Default="008D6ECF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B17C78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1434C7" w:rsidRDefault="001434C7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1434C7" w:rsidRPr="001434C7" w:rsidRDefault="001434C7" w:rsidP="001434C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supunerea la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ordinii de zi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, în conformitate cu prevederile art. 64 din Regulamentul de Organizare și funcționare a Consiliului local, aprobat prin HCL nr. 67/17.12.2020, domnul consilier local Covacs Carol, fiind angajat al RNP – ROMSILVA, anunță existența unui interes persona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cu privire la </w:t>
      </w:r>
      <w:r w:rsidRPr="00E96D2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ul</w:t>
      </w:r>
      <w:r w:rsidRPr="00E96D2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de hotărâre </w:t>
      </w:r>
      <w:r w:rsidRPr="00E96D2D">
        <w:rPr>
          <w:rFonts w:ascii="Times New Roman" w:hAnsi="Times New Roman" w:cs="Times New Roman"/>
          <w:sz w:val="24"/>
          <w:szCs w:val="24"/>
        </w:rPr>
        <w:t xml:space="preserve">privind </w:t>
      </w:r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aprobarea valorificarii unei cantităti de masă lemnoasă din pădurea proprietate publică a comunei Orasu Nou</w:t>
      </w:r>
      <w:proofErr w:type="gramStart"/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 partida</w:t>
      </w:r>
      <w:proofErr w:type="gramEnd"/>
      <w:r w:rsidRPr="001434C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2200147300420-1297  SR, constituită în UP  II Livada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drept urmare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aceta nu va mai fi luat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în calcul la stabilirea cvorumul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ui necesar adoptării hotărârii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în cauză.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1535BF" w:rsidRDefault="00D32B13" w:rsidP="001535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3A7407">
        <w:rPr>
          <w:rFonts w:ascii="Times New Roman" w:hAnsi="Times New Roman" w:cs="Times New Roman"/>
          <w:sz w:val="24"/>
          <w:szCs w:val="24"/>
        </w:rPr>
        <w:t xml:space="preserve"> general al comunei </w:t>
      </w:r>
      <w:r>
        <w:rPr>
          <w:rFonts w:ascii="Times New Roman" w:hAnsi="Times New Roman" w:cs="Times New Roman"/>
          <w:sz w:val="24"/>
          <w:szCs w:val="24"/>
        </w:rPr>
        <w:t>dă cuvântul dlui președinte de sedint</w:t>
      </w:r>
      <w:r w:rsidR="001535BF">
        <w:rPr>
          <w:rFonts w:ascii="Times New Roman" w:hAnsi="Times New Roman" w:cs="Times New Roman"/>
          <w:sz w:val="24"/>
          <w:szCs w:val="24"/>
          <w:lang w:val="ro-RO"/>
        </w:rPr>
        <w:t>ă: dl. COPIL GHEORGHE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Copil Gheorghe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convocată de îndată,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1434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08.04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Dispoziției nr</w:t>
      </w:r>
      <w:r w:rsidR="001434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105/07.04</w:t>
      </w:r>
      <w:r w:rsidR="001535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43404" w:rsidRDefault="00155BB3" w:rsidP="008516BC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ORDINE DE ZI:</w:t>
      </w:r>
    </w:p>
    <w:p w:rsidR="001434C7" w:rsidRPr="0012220A" w:rsidRDefault="001434C7" w:rsidP="001434C7">
      <w:pPr>
        <w:pStyle w:val="ListParagraph"/>
        <w:numPr>
          <w:ilvl w:val="0"/>
          <w:numId w:val="34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1434C7" w:rsidRPr="0012220A" w:rsidRDefault="001434C7" w:rsidP="001434C7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1434C7" w:rsidRPr="0012220A" w:rsidRDefault="001434C7" w:rsidP="001434C7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B2091B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B2091B">
        <w:rPr>
          <w:rFonts w:ascii="Times New Roman" w:hAnsi="Times New Roman"/>
          <w:sz w:val="24"/>
          <w:szCs w:val="24"/>
        </w:rPr>
        <w:t>aprobarea cererii de finantare si a devizului general estimativ al obiectivului de investitii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091B">
        <w:rPr>
          <w:rFonts w:ascii="Times New Roman" w:hAnsi="Times New Roman"/>
          <w:b/>
          <w:bCs/>
          <w:sz w:val="24"/>
          <w:szCs w:val="24"/>
        </w:rPr>
        <w:t>“</w:t>
      </w:r>
      <w:r w:rsidRPr="00B2091B">
        <w:rPr>
          <w:rFonts w:ascii="Times New Roman" w:hAnsi="Times New Roman"/>
          <w:b/>
          <w:bCs/>
          <w:i/>
          <w:sz w:val="24"/>
          <w:szCs w:val="24"/>
        </w:rPr>
        <w:t xml:space="preserve">Dezvoltarea retelelor inteligente de distributie a gazelor naturale in vederea cresterii nivelului de flexibilitate, siguranta, eficienta in operare, precum si de integrare a activitatilor de transport, distributie si consum </w:t>
      </w:r>
      <w:proofErr w:type="gramStart"/>
      <w:r w:rsidRPr="00B2091B">
        <w:rPr>
          <w:rFonts w:ascii="Times New Roman" w:hAnsi="Times New Roman"/>
          <w:b/>
          <w:bCs/>
          <w:i/>
          <w:sz w:val="24"/>
          <w:szCs w:val="24"/>
        </w:rPr>
        <w:t>final  in</w:t>
      </w:r>
      <w:proofErr w:type="gramEnd"/>
      <w:r w:rsidRPr="00B2091B">
        <w:rPr>
          <w:rFonts w:ascii="Times New Roman" w:hAnsi="Times New Roman"/>
          <w:b/>
          <w:bCs/>
          <w:i/>
          <w:sz w:val="24"/>
          <w:szCs w:val="24"/>
        </w:rPr>
        <w:t xml:space="preserve"> comuna Orasu Nou cu localitatile apartinatoare (Orasu Nou, Orasu Nou Vii, Prilog Vii, Prilog, Remetea Oas), jud. Satu Mare”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- Inițiator: primarul comunei Orașu Nou -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Trimis spre avizare Comisiei de specialitate </w:t>
      </w:r>
      <w:r w:rsidRPr="0012220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local;</w:t>
      </w:r>
    </w:p>
    <w:p w:rsidR="001434C7" w:rsidRDefault="001434C7" w:rsidP="001434C7">
      <w:pPr>
        <w:pStyle w:val="ListParagraph"/>
        <w:numPr>
          <w:ilvl w:val="0"/>
          <w:numId w:val="34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B2A">
        <w:rPr>
          <w:rFonts w:ascii="Times New Roman" w:hAnsi="Times New Roman" w:cs="Times New Roman"/>
          <w:sz w:val="24"/>
          <w:szCs w:val="24"/>
        </w:rPr>
        <w:t>p</w:t>
      </w:r>
      <w:r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 aprobarea valorificarii unei cantităti de masă lemnoasă din pădurea proprietate publică a comunei Orasu Nou,  partida 2200147300420-1297  SR, constituită în UP  II Livada</w:t>
      </w:r>
      <w:r w:rsidRPr="0012220A">
        <w:rPr>
          <w:rFonts w:ascii="Times New Roman" w:eastAsia="Calibri" w:hAnsi="Times New Roman" w:cs="Times New Roman"/>
          <w:sz w:val="24"/>
          <w:szCs w:val="24"/>
        </w:rPr>
        <w:t xml:space="preserve"> – Inițiator: primarul comunei Orașu Nou 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Trimis spre avizare Comisiei de specialitate </w:t>
      </w:r>
      <w:r w:rsidRPr="0012220A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din domeniul agricultură, activități economico-financiare, buget–finanţe, administrarea domeniului public și privat al comunei</w:t>
      </w:r>
      <w:r w:rsidRPr="0012220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din cadrul Consiliului local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.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1434C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  <w:r w:rsidR="001434C7">
        <w:rPr>
          <w:rStyle w:val="Emphasis"/>
          <w:rFonts w:ascii="Times New Roman" w:hAnsi="Times New Roman" w:cs="Times New Roman"/>
          <w:i w:val="0"/>
          <w:sz w:val="24"/>
          <w:szCs w:val="24"/>
        </w:rPr>
        <w:t>4. DOHI AKOS-MIHALY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1434C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1434C7"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535B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434C7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F26EC" w:rsidRPr="00CF365F" w:rsidRDefault="001434C7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31.03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.2022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de </w:t>
      </w:r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31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5704BB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="001434C7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535BF">
        <w:rPr>
          <w:rFonts w:ascii="Times New Roman" w:eastAsia="Times New Roman" w:hAnsi="Times New Roman" w:cs="Times New Roman"/>
          <w:sz w:val="24"/>
          <w:szCs w:val="24"/>
          <w:lang w:val="en-US"/>
        </w:rPr>
        <w:t>2022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1405B5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434C7" w:rsidRPr="00CF365F" w:rsidRDefault="001434C7" w:rsidP="001434C7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1434C7" w:rsidRPr="00CF365F" w:rsidRDefault="001434C7" w:rsidP="001434C7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1535BF">
        <w:rPr>
          <w:rFonts w:ascii="Times New Roman" w:eastAsia="Times New Roman" w:hAnsi="Times New Roman" w:cs="Times New Roman"/>
          <w:sz w:val="24"/>
          <w:szCs w:val="24"/>
          <w:lang w:val="ro-RO"/>
        </w:rPr>
        <w:t>, dl. Copil Gheorghe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9C0BF1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1434C7">
        <w:rPr>
          <w:rFonts w:ascii="Times New Roman" w:hAnsi="Times New Roman" w:cs="Times New Roman"/>
          <w:sz w:val="24"/>
          <w:szCs w:val="24"/>
        </w:rPr>
        <w:t xml:space="preserve"> </w:t>
      </w:r>
      <w:r w:rsidR="0035020D">
        <w:rPr>
          <w:rFonts w:ascii="Times New Roman" w:hAnsi="Times New Roman" w:cs="Times New Roman"/>
          <w:sz w:val="24"/>
          <w:szCs w:val="24"/>
        </w:rPr>
        <w:t xml:space="preserve">privind </w:t>
      </w:r>
      <w:r w:rsidR="001434C7" w:rsidRPr="00B2091B">
        <w:rPr>
          <w:rFonts w:ascii="Times New Roman" w:hAnsi="Times New Roman"/>
          <w:sz w:val="24"/>
          <w:szCs w:val="24"/>
        </w:rPr>
        <w:t>aprobarea cererii de finantare si a devizului general estimativ al obiectivului de investitii</w:t>
      </w:r>
      <w:r w:rsidR="001434C7">
        <w:rPr>
          <w:rFonts w:ascii="Times New Roman" w:hAnsi="Times New Roman"/>
          <w:sz w:val="24"/>
          <w:szCs w:val="24"/>
        </w:rPr>
        <w:t xml:space="preserve"> </w:t>
      </w:r>
      <w:r w:rsidR="001434C7" w:rsidRPr="00B2091B">
        <w:rPr>
          <w:rFonts w:ascii="Times New Roman" w:hAnsi="Times New Roman"/>
          <w:b/>
          <w:bCs/>
          <w:sz w:val="24"/>
          <w:szCs w:val="24"/>
        </w:rPr>
        <w:t>“</w:t>
      </w:r>
      <w:r w:rsidR="001434C7" w:rsidRPr="00B2091B">
        <w:rPr>
          <w:rFonts w:ascii="Times New Roman" w:hAnsi="Times New Roman"/>
          <w:b/>
          <w:bCs/>
          <w:i/>
          <w:sz w:val="24"/>
          <w:szCs w:val="24"/>
        </w:rPr>
        <w:t xml:space="preserve">Dezvoltarea retelelor inteligente de distributie a gazelor naturale in vederea cresterii nivelului de flexibilitate, siguranta, eficienta in operare, precum si de integrare a activitatilor de transport, distributie si consum final  in comuna Orasu Nou cu localitatile apartinatoare (Orasu Nou, Orasu Nou Vii, Prilog Vii, Prilog, Remetea Oas), jud. </w:t>
      </w:r>
      <w:proofErr w:type="gramStart"/>
      <w:r w:rsidR="001434C7" w:rsidRPr="00B2091B">
        <w:rPr>
          <w:rFonts w:ascii="Times New Roman" w:hAnsi="Times New Roman"/>
          <w:b/>
          <w:bCs/>
          <w:i/>
          <w:sz w:val="24"/>
          <w:szCs w:val="24"/>
        </w:rPr>
        <w:t>Satu Mare”</w:t>
      </w:r>
      <w:r w:rsidR="001535BF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proofErr w:type="gramEnd"/>
    </w:p>
    <w:p w:rsidR="001535BF" w:rsidRPr="00987AE5" w:rsidRDefault="001535BF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S-a deschis depunerea dosarelor pe Programul Anghel Saligny.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Vom depune cerere și ca primărie și ca ADI.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 depunere trebuie această hotărâre de consiliu.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Valoarea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9.600.000 euro.</w:t>
      </w:r>
    </w:p>
    <w:p w:rsidR="002A0576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Covacs: Nu a mai fost depus acest proiect la CNI?</w:t>
      </w:r>
    </w:p>
    <w:p w:rsidR="002A0576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A mai fost depus pe alt program, dar nu la CNI și nu s-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obținut finanțare.</w:t>
      </w:r>
    </w:p>
    <w:p w:rsidR="002A0576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Talpoș: Și dacă programul Anghel Saligny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fiabil?</w:t>
      </w:r>
    </w:p>
    <w:p w:rsidR="002A0576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Există mai multe etape: canalizare, drumuri, gaz. Dacă nu depunem cererea, sigur nu obținem finanțare.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 acum cheltuielile sunt minime, doar cheltuielile pentru încărcarea documentelor pe site-ul ministerului.</w:t>
      </w:r>
      <w:proofErr w:type="gramEnd"/>
    </w:p>
    <w:p w:rsidR="002A0576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Talpoș: Cuprinde și Prilog Vii?</w:t>
      </w:r>
    </w:p>
    <w:p w:rsidR="002A0576" w:rsidRDefault="002A05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În prima fază e fără Prilog Vii, fiind înființare</w:t>
      </w:r>
      <w:r w:rsidR="00D01A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iar în faza a doua, </w:t>
      </w:r>
      <w:proofErr w:type="gramStart"/>
      <w:r w:rsidR="00D01AE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="00D01A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extindere și atunci intră și Prilog Vii.</w:t>
      </w:r>
    </w:p>
    <w:p w:rsidR="00D01AE5" w:rsidRDefault="0035020D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Copil: Noi cât avem de plătit?</w:t>
      </w:r>
    </w:p>
    <w:p w:rsidR="0035020D" w:rsidRDefault="0035020D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milioane de lei. </w:t>
      </w:r>
    </w:p>
    <w:p w:rsidR="0035020D" w:rsidRDefault="0035020D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Bute: Dacă nu implică deocamdată costuri, trebuie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depunem.</w:t>
      </w:r>
    </w:p>
    <w:p w:rsidR="0035020D" w:rsidRDefault="0035020D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95E79" w:rsidRPr="0035020D" w:rsidRDefault="00DC33BA" w:rsidP="0035020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aprobarea</w:t>
      </w:r>
      <w:r w:rsidR="009C0BF1" w:rsidRPr="003502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35020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35020D" w:rsidRPr="0035020D">
        <w:rPr>
          <w:rFonts w:ascii="Times New Roman" w:hAnsi="Times New Roman"/>
          <w:b/>
          <w:sz w:val="24"/>
          <w:szCs w:val="24"/>
        </w:rPr>
        <w:t xml:space="preserve">aprobarea cererii de finantare si a devizului general estimativ al obiectivului de investitii </w:t>
      </w:r>
      <w:r w:rsidR="0035020D" w:rsidRPr="0035020D">
        <w:rPr>
          <w:rFonts w:ascii="Times New Roman" w:hAnsi="Times New Roman"/>
          <w:b/>
          <w:bCs/>
          <w:sz w:val="24"/>
          <w:szCs w:val="24"/>
        </w:rPr>
        <w:t>“</w:t>
      </w:r>
      <w:r w:rsidR="0035020D" w:rsidRPr="0035020D">
        <w:rPr>
          <w:rFonts w:ascii="Times New Roman" w:hAnsi="Times New Roman"/>
          <w:b/>
          <w:bCs/>
          <w:i/>
          <w:sz w:val="24"/>
          <w:szCs w:val="24"/>
        </w:rPr>
        <w:t xml:space="preserve">Dezvoltarea retelelor inteligente de distributie a gazelor naturale in vederea cresterii nivelului de flexibilitate, siguranta, eficienta in operare, precum si de integrare a </w:t>
      </w:r>
      <w:r w:rsidR="0035020D" w:rsidRPr="0035020D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activitatilor de transport, distributie si consum final  in comuna Orasu Nou cu localitatile apartinatoare (Orasu Nou, Orasu Nou Vii, Prilog Vii, Prilog, Remetea Oas), jud. </w:t>
      </w:r>
      <w:proofErr w:type="gramStart"/>
      <w:r w:rsidR="0035020D" w:rsidRPr="0035020D">
        <w:rPr>
          <w:rFonts w:ascii="Times New Roman" w:hAnsi="Times New Roman"/>
          <w:b/>
          <w:bCs/>
          <w:i/>
          <w:sz w:val="24"/>
          <w:szCs w:val="24"/>
        </w:rPr>
        <w:t>Satu Mare”</w:t>
      </w:r>
      <w:r w:rsidR="00601E45" w:rsidRPr="0035020D">
        <w:rPr>
          <w:rFonts w:ascii="Times New Roman" w:hAnsi="Times New Roman" w:cs="Times New Roman"/>
          <w:b/>
          <w:sz w:val="24"/>
          <w:szCs w:val="24"/>
        </w:rPr>
        <w:t>, care se</w:t>
      </w:r>
      <w:r w:rsidR="0035020D">
        <w:rPr>
          <w:rFonts w:ascii="Times New Roman" w:hAnsi="Times New Roman" w:cs="Times New Roman"/>
          <w:b/>
          <w:sz w:val="24"/>
          <w:szCs w:val="24"/>
        </w:rPr>
        <w:t xml:space="preserve"> aprobă cu 9</w:t>
      </w:r>
      <w:r w:rsidRPr="0035020D">
        <w:rPr>
          <w:rFonts w:ascii="Times New Roman" w:hAnsi="Times New Roman" w:cs="Times New Roman"/>
          <w:b/>
          <w:sz w:val="24"/>
          <w:szCs w:val="24"/>
        </w:rPr>
        <w:t xml:space="preserve"> voturi pentru, fiind adoptată H</w:t>
      </w:r>
      <w:r w:rsidR="0014242E" w:rsidRPr="0035020D">
        <w:rPr>
          <w:rFonts w:ascii="Times New Roman" w:hAnsi="Times New Roman" w:cs="Times New Roman"/>
          <w:b/>
          <w:sz w:val="24"/>
          <w:szCs w:val="24"/>
        </w:rPr>
        <w:t>o</w:t>
      </w:r>
      <w:r w:rsidR="00843404" w:rsidRPr="0035020D">
        <w:rPr>
          <w:rFonts w:ascii="Times New Roman" w:hAnsi="Times New Roman" w:cs="Times New Roman"/>
          <w:b/>
          <w:sz w:val="24"/>
          <w:szCs w:val="24"/>
        </w:rPr>
        <w:t>tărârea Consiliului</w:t>
      </w:r>
      <w:r w:rsidR="0035020D">
        <w:rPr>
          <w:rFonts w:ascii="Times New Roman" w:hAnsi="Times New Roman" w:cs="Times New Roman"/>
          <w:b/>
          <w:sz w:val="24"/>
          <w:szCs w:val="24"/>
        </w:rPr>
        <w:t xml:space="preserve"> local nr.</w:t>
      </w:r>
      <w:proofErr w:type="gramEnd"/>
      <w:r w:rsidR="0035020D">
        <w:rPr>
          <w:rFonts w:ascii="Times New Roman" w:hAnsi="Times New Roman" w:cs="Times New Roman"/>
          <w:b/>
          <w:sz w:val="24"/>
          <w:szCs w:val="24"/>
        </w:rPr>
        <w:t xml:space="preserve"> 26/08.04</w:t>
      </w:r>
      <w:r w:rsidR="00A87AA2" w:rsidRPr="0035020D">
        <w:rPr>
          <w:rFonts w:ascii="Times New Roman" w:hAnsi="Times New Roman" w:cs="Times New Roman"/>
          <w:b/>
          <w:sz w:val="24"/>
          <w:szCs w:val="24"/>
        </w:rPr>
        <w:t>.2022</w:t>
      </w:r>
      <w:r w:rsidR="0035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35020D" w:rsidRPr="0035020D">
        <w:rPr>
          <w:rFonts w:ascii="Times New Roman" w:hAnsi="Times New Roman"/>
          <w:b/>
          <w:sz w:val="24"/>
          <w:szCs w:val="24"/>
        </w:rPr>
        <w:t>aprobarea cererii de finantare si a devizului general estimativ al obiectivului de investitii</w:t>
      </w:r>
      <w:r w:rsidR="0035020D">
        <w:rPr>
          <w:rFonts w:ascii="Times New Roman" w:hAnsi="Times New Roman"/>
          <w:sz w:val="24"/>
          <w:szCs w:val="24"/>
        </w:rPr>
        <w:t xml:space="preserve"> </w:t>
      </w:r>
      <w:r w:rsidR="0035020D" w:rsidRPr="00B2091B">
        <w:rPr>
          <w:rFonts w:ascii="Times New Roman" w:hAnsi="Times New Roman"/>
          <w:b/>
          <w:bCs/>
          <w:sz w:val="24"/>
          <w:szCs w:val="24"/>
        </w:rPr>
        <w:t>“</w:t>
      </w:r>
      <w:r w:rsidR="0035020D" w:rsidRPr="00B2091B">
        <w:rPr>
          <w:rFonts w:ascii="Times New Roman" w:hAnsi="Times New Roman"/>
          <w:b/>
          <w:bCs/>
          <w:i/>
          <w:sz w:val="24"/>
          <w:szCs w:val="24"/>
        </w:rPr>
        <w:t xml:space="preserve">Dezvoltarea retelelor inteligente de distributie a gazelor naturale in vederea cresterii nivelului de flexibilitate, siguranta, eficienta in operare, precum si de integrare a activitatilor de transport, distributie si consum </w:t>
      </w:r>
      <w:proofErr w:type="gramStart"/>
      <w:r w:rsidR="0035020D" w:rsidRPr="00B2091B">
        <w:rPr>
          <w:rFonts w:ascii="Times New Roman" w:hAnsi="Times New Roman"/>
          <w:b/>
          <w:bCs/>
          <w:i/>
          <w:sz w:val="24"/>
          <w:szCs w:val="24"/>
        </w:rPr>
        <w:t>final  in</w:t>
      </w:r>
      <w:proofErr w:type="gramEnd"/>
      <w:r w:rsidR="0035020D" w:rsidRPr="00B2091B">
        <w:rPr>
          <w:rFonts w:ascii="Times New Roman" w:hAnsi="Times New Roman"/>
          <w:b/>
          <w:bCs/>
          <w:i/>
          <w:sz w:val="24"/>
          <w:szCs w:val="24"/>
        </w:rPr>
        <w:t xml:space="preserve"> comuna Orasu Nou cu localitatile apartinatoare (Orasu Nou, Orasu Nou Vii, Prilog Vii, Prilog, Remetea Oas), jud. Satu Mare”</w:t>
      </w:r>
      <w:r w:rsidR="00A87AA2" w:rsidRPr="0035020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:</w:t>
      </w: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5020D" w:rsidRPr="00CF365F" w:rsidRDefault="0035020D" w:rsidP="0035020D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711ACC" w:rsidRDefault="00711ACC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711ACC" w:rsidRPr="00711ACC" w:rsidRDefault="00711ACC" w:rsidP="00711A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="00E701D7">
        <w:rPr>
          <w:rFonts w:ascii="Times New Roman" w:eastAsia="Times New Roman" w:hAnsi="Times New Roman" w:cs="Times New Roman"/>
          <w:sz w:val="24"/>
          <w:szCs w:val="24"/>
          <w:lang w:val="ro-RO"/>
        </w:rPr>
        <w:t>le de ședință, dl. Copil Gheorghe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711ACC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711A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711ACC" w:rsidRDefault="00711ACC" w:rsidP="00711ACC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35020D">
        <w:rPr>
          <w:rFonts w:ascii="Times New Roman" w:hAnsi="Times New Roman" w:cs="Times New Roman"/>
          <w:sz w:val="24"/>
          <w:szCs w:val="24"/>
        </w:rPr>
        <w:t xml:space="preserve"> </w:t>
      </w:r>
      <w:r w:rsidR="0035020D" w:rsidRPr="0035020D">
        <w:rPr>
          <w:rFonts w:ascii="Times New Roman" w:hAnsi="Times New Roman" w:cs="Times New Roman"/>
          <w:sz w:val="24"/>
          <w:szCs w:val="24"/>
        </w:rPr>
        <w:t>p</w:t>
      </w:r>
      <w:r w:rsidR="0035020D" w:rsidRPr="0035020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 aprobarea valorificarii unei cantităti de masă lemnoasă din pădurea proprietate publică a comunei Orasu Nou,  partida 2200147300420-1297  SR, constituită în UP  II Livada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711ACC" w:rsidRPr="00987AE5" w:rsidRDefault="00711ACC" w:rsidP="00711A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711ACC" w:rsidRDefault="00711ACC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260BF" w:rsidRDefault="00A87AA2" w:rsidP="001A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r w:rsidR="008A0D72">
        <w:rPr>
          <w:rFonts w:ascii="Times New Roman" w:eastAsia="Times New Roman" w:hAnsi="Times New Roman" w:cs="Times New Roman"/>
          <w:sz w:val="24"/>
          <w:szCs w:val="24"/>
          <w:lang w:val="en-US"/>
        </w:rPr>
        <w:t>Talpoș: De unde se taie?</w:t>
      </w:r>
    </w:p>
    <w:p w:rsidR="008A0D72" w:rsidRDefault="008A0D72" w:rsidP="001A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Sunt rărituri.</w:t>
      </w:r>
    </w:p>
    <w:p w:rsidR="008A0D72" w:rsidRDefault="008A0D72" w:rsidP="001A4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viceprimar: La mănăstire.</w:t>
      </w:r>
    </w:p>
    <w:p w:rsidR="008A0D72" w:rsidRDefault="008A0D72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Talpoș: Sunt doi copaci foarte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răsturnați, la 500-600 de metri de la mănăstire și vor putrezi.</w:t>
      </w:r>
    </w:p>
    <w:p w:rsidR="008A0D72" w:rsidRDefault="008A0D72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Nu e partida noastră.</w:t>
      </w:r>
    </w:p>
    <w:p w:rsidR="008A0D72" w:rsidRDefault="008A0D72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Kovacs: Ar trebui majorat prețul.</w:t>
      </w:r>
    </w:p>
    <w:p w:rsidR="008A0D72" w:rsidRDefault="008A0D72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Lemnul de foc e 240 lei/mc, dar acesta e răritură.</w:t>
      </w:r>
    </w:p>
    <w:p w:rsidR="008A0D72" w:rsidRDefault="008A0D72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Kovacs: Dacă la noi prețul la metro ster ajunge la 180 lei/m, totuși e mai rentabil decât în alte locuri unde e peste 300 lei/m. Cât e transportul?</w:t>
      </w:r>
    </w:p>
    <w:p w:rsidR="008A0D72" w:rsidRDefault="008A0D72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a fost 200 de lei și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urca la 250 de lei. </w:t>
      </w:r>
      <w:r w:rsidR="008D1C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Eu m-am gândit ca prețul final la </w:t>
      </w:r>
      <w:proofErr w:type="gramStart"/>
      <w:r w:rsidR="008D1C8B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8D1C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transport de 5 m ster să iasă la 1000 de lei. Așa prețul la metro cub </w:t>
      </w:r>
      <w:proofErr w:type="gramStart"/>
      <w:r w:rsidR="008D1C8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="008D1C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de 230 de lei.</w:t>
      </w:r>
    </w:p>
    <w:p w:rsidR="008D1C8B" w:rsidRDefault="008D1C8B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Copil: Atunci propun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majorăm la 230 lei/mc.</w:t>
      </w:r>
    </w:p>
    <w:p w:rsidR="008D1C8B" w:rsidRDefault="008D1C8B" w:rsidP="008A0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Talpoș: Sunt deja cereri depuse și sunt valabile cele depuse anul trecut?</w:t>
      </w:r>
    </w:p>
    <w:p w:rsidR="008D1C8B" w:rsidRDefault="008D1C8B" w:rsidP="008D1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Caietul e la pădurar, iar lista se continuă.</w:t>
      </w:r>
    </w:p>
    <w:p w:rsidR="008D1C8B" w:rsidRDefault="008D1C8B" w:rsidP="008D1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Kovacs: Ar fi mult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ajungem la 1100 lei/transport.</w:t>
      </w:r>
    </w:p>
    <w:p w:rsidR="008D1C8B" w:rsidRDefault="008D1C8B" w:rsidP="008D1C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60BF" w:rsidRDefault="00A260BF" w:rsidP="0071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ACC" w:rsidRPr="00A260BF" w:rsidRDefault="00711ACC" w:rsidP="00711ACC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8B" w:rsidRPr="00096B2A">
        <w:rPr>
          <w:rFonts w:ascii="Times New Roman" w:hAnsi="Times New Roman" w:cs="Times New Roman"/>
          <w:sz w:val="24"/>
          <w:szCs w:val="24"/>
        </w:rPr>
        <w:t>p</w:t>
      </w:r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rivind aprobarea valorificarii unei cantităti de masă lemnoasă din pădurea proprietate publică </w:t>
      </w:r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a comunei Orasu Nou</w:t>
      </w:r>
      <w:proofErr w:type="gramStart"/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  partida</w:t>
      </w:r>
      <w:proofErr w:type="gramEnd"/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2200147300420-1297  SR, constituită în UP  II Livada</w:t>
      </w:r>
      <w:r w:rsidRPr="00711ACC">
        <w:rPr>
          <w:rFonts w:ascii="Times New Roman" w:hAnsi="Times New Roman" w:cs="Times New Roman"/>
          <w:b/>
          <w:sz w:val="24"/>
          <w:szCs w:val="24"/>
        </w:rPr>
        <w:t>,</w:t>
      </w:r>
      <w:r w:rsidR="00A26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1C8B">
        <w:rPr>
          <w:rFonts w:ascii="Times New Roman" w:hAnsi="Times New Roman" w:cs="Times New Roman"/>
          <w:b/>
          <w:sz w:val="24"/>
          <w:szCs w:val="24"/>
        </w:rPr>
        <w:t>la prețul de 230 lei, care se aprobă cu 8</w:t>
      </w:r>
      <w:r>
        <w:rPr>
          <w:rFonts w:ascii="Times New Roman" w:hAnsi="Times New Roman" w:cs="Times New Roman"/>
          <w:b/>
          <w:sz w:val="24"/>
          <w:szCs w:val="24"/>
        </w:rPr>
        <w:t xml:space="preserve"> voturi pentru</w:t>
      </w:r>
      <w:r w:rsidR="008D1C8B">
        <w:rPr>
          <w:rFonts w:ascii="Times New Roman" w:hAnsi="Times New Roman" w:cs="Times New Roman"/>
          <w:b/>
          <w:sz w:val="24"/>
          <w:szCs w:val="24"/>
        </w:rPr>
        <w:t xml:space="preserve"> (d-l consilier Covacs Carol nu participă la vot)</w:t>
      </w:r>
      <w:r>
        <w:rPr>
          <w:rFonts w:ascii="Times New Roman" w:hAnsi="Times New Roman" w:cs="Times New Roman"/>
          <w:b/>
          <w:sz w:val="24"/>
          <w:szCs w:val="24"/>
        </w:rPr>
        <w:t>, fiind adoptată Ho</w:t>
      </w:r>
      <w:r w:rsidR="008D1C8B">
        <w:rPr>
          <w:rFonts w:ascii="Times New Roman" w:hAnsi="Times New Roman" w:cs="Times New Roman"/>
          <w:b/>
          <w:sz w:val="24"/>
          <w:szCs w:val="24"/>
        </w:rPr>
        <w:t>tărârea Consiliului local nr. 27/08.04</w:t>
      </w:r>
      <w:r w:rsidR="00A260BF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aprobarea valorificarii unei cantităti de masă lemnoasă din pădurea proprietate publică a comunei Orasu Nou</w:t>
      </w:r>
      <w:proofErr w:type="gramStart"/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  partida</w:t>
      </w:r>
      <w:proofErr w:type="gramEnd"/>
      <w:r w:rsidR="008D1C8B" w:rsidRPr="00DE05F7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2200147300420-1297  SR, constituită în UP  II Livada</w:t>
      </w:r>
      <w:r w:rsidRPr="00A260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711ACC" w:rsidRPr="00936EFE" w:rsidRDefault="00711ACC" w:rsidP="00711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35020D" w:rsidRPr="00CF365F" w:rsidRDefault="0035020D" w:rsidP="0035020D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nu participă la vot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35020D" w:rsidRPr="00CF365F" w:rsidRDefault="0035020D" w:rsidP="0035020D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260BF" w:rsidRDefault="00A260BF" w:rsidP="00A260B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62D" w:rsidRPr="00D0422E" w:rsidRDefault="0086662D" w:rsidP="00C91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edința 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 convocată de îndată,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8D1C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08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8D1C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04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2022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</w:t>
      </w:r>
      <w:r w:rsidR="008D1C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 08:4</w:t>
      </w:r>
      <w:r w:rsidR="00A260BF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0.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51400B" w:rsidP="0051400B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  <w:t>Președinte de ședință,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ab/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 w:rsidR="00682DDF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51400B" w:rsidP="0051400B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ab/>
        <w:t xml:space="preserve">        Gheorghe Copil                                                          </w:t>
      </w:r>
      <w:r w:rsidR="00A9122C"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5BD" w:rsidRDefault="000235BD" w:rsidP="008F079E">
      <w:pPr>
        <w:spacing w:after="0" w:line="240" w:lineRule="auto"/>
      </w:pPr>
      <w:r>
        <w:separator/>
      </w:r>
    </w:p>
  </w:endnote>
  <w:endnote w:type="continuationSeparator" w:id="0">
    <w:p w:rsidR="000235BD" w:rsidRDefault="000235BD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5BD" w:rsidRDefault="000235BD" w:rsidP="008F079E">
      <w:pPr>
        <w:spacing w:after="0" w:line="240" w:lineRule="auto"/>
      </w:pPr>
      <w:r>
        <w:separator/>
      </w:r>
    </w:p>
  </w:footnote>
  <w:footnote w:type="continuationSeparator" w:id="0">
    <w:p w:rsidR="000235BD" w:rsidRDefault="000235BD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05B4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0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B615A3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D7290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18"/>
  </w:num>
  <w:num w:numId="5">
    <w:abstractNumId w:val="20"/>
  </w:num>
  <w:num w:numId="6">
    <w:abstractNumId w:val="22"/>
  </w:num>
  <w:num w:numId="7">
    <w:abstractNumId w:val="23"/>
  </w:num>
  <w:num w:numId="8">
    <w:abstractNumId w:val="21"/>
  </w:num>
  <w:num w:numId="9">
    <w:abstractNumId w:val="3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7"/>
  </w:num>
  <w:num w:numId="14">
    <w:abstractNumId w:val="11"/>
  </w:num>
  <w:num w:numId="15">
    <w:abstractNumId w:val="29"/>
  </w:num>
  <w:num w:numId="16">
    <w:abstractNumId w:val="13"/>
  </w:num>
  <w:num w:numId="17">
    <w:abstractNumId w:val="19"/>
  </w:num>
  <w:num w:numId="18">
    <w:abstractNumId w:val="6"/>
  </w:num>
  <w:num w:numId="19">
    <w:abstractNumId w:val="28"/>
  </w:num>
  <w:num w:numId="20">
    <w:abstractNumId w:val="26"/>
  </w:num>
  <w:num w:numId="21">
    <w:abstractNumId w:val="9"/>
  </w:num>
  <w:num w:numId="22">
    <w:abstractNumId w:val="12"/>
  </w:num>
  <w:num w:numId="23">
    <w:abstractNumId w:val="0"/>
  </w:num>
  <w:num w:numId="24">
    <w:abstractNumId w:val="14"/>
  </w:num>
  <w:num w:numId="25">
    <w:abstractNumId w:val="24"/>
  </w:num>
  <w:num w:numId="26">
    <w:abstractNumId w:val="8"/>
  </w:num>
  <w:num w:numId="27">
    <w:abstractNumId w:val="7"/>
  </w:num>
  <w:num w:numId="28">
    <w:abstractNumId w:val="16"/>
  </w:num>
  <w:num w:numId="29">
    <w:abstractNumId w:val="5"/>
  </w:num>
  <w:num w:numId="30">
    <w:abstractNumId w:val="32"/>
  </w:num>
  <w:num w:numId="31">
    <w:abstractNumId w:val="2"/>
  </w:num>
  <w:num w:numId="32">
    <w:abstractNumId w:val="31"/>
  </w:num>
  <w:num w:numId="33">
    <w:abstractNumId w:val="3"/>
  </w:num>
  <w:num w:numId="34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5BD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E7D43"/>
    <w:rsid w:val="000F66FE"/>
    <w:rsid w:val="00101363"/>
    <w:rsid w:val="00101B3C"/>
    <w:rsid w:val="0010504E"/>
    <w:rsid w:val="001079DE"/>
    <w:rsid w:val="0011480B"/>
    <w:rsid w:val="00125707"/>
    <w:rsid w:val="00125C22"/>
    <w:rsid w:val="00134D59"/>
    <w:rsid w:val="00135C17"/>
    <w:rsid w:val="001405B5"/>
    <w:rsid w:val="00140928"/>
    <w:rsid w:val="001415F2"/>
    <w:rsid w:val="001417A7"/>
    <w:rsid w:val="0014242E"/>
    <w:rsid w:val="00143185"/>
    <w:rsid w:val="001434C7"/>
    <w:rsid w:val="00144054"/>
    <w:rsid w:val="001535BF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18E9"/>
    <w:rsid w:val="00193E7E"/>
    <w:rsid w:val="00194323"/>
    <w:rsid w:val="001A24D6"/>
    <w:rsid w:val="001A3B78"/>
    <w:rsid w:val="001A4256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17C4"/>
    <w:rsid w:val="002018CF"/>
    <w:rsid w:val="00205878"/>
    <w:rsid w:val="002058E7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69A7"/>
    <w:rsid w:val="00297BA9"/>
    <w:rsid w:val="002A0576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020D"/>
    <w:rsid w:val="0035246D"/>
    <w:rsid w:val="00356A07"/>
    <w:rsid w:val="00357928"/>
    <w:rsid w:val="00360070"/>
    <w:rsid w:val="0036212E"/>
    <w:rsid w:val="00363FAE"/>
    <w:rsid w:val="00364B0C"/>
    <w:rsid w:val="00372CD7"/>
    <w:rsid w:val="00373215"/>
    <w:rsid w:val="0037368A"/>
    <w:rsid w:val="00374372"/>
    <w:rsid w:val="00382C7C"/>
    <w:rsid w:val="003833FF"/>
    <w:rsid w:val="003847C2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2AE9"/>
    <w:rsid w:val="003C4079"/>
    <w:rsid w:val="003C5CE1"/>
    <w:rsid w:val="003C7CCA"/>
    <w:rsid w:val="003D614F"/>
    <w:rsid w:val="003E1DF7"/>
    <w:rsid w:val="003E47D6"/>
    <w:rsid w:val="003F4658"/>
    <w:rsid w:val="003F4B2A"/>
    <w:rsid w:val="00403DBF"/>
    <w:rsid w:val="0040602D"/>
    <w:rsid w:val="00411EA6"/>
    <w:rsid w:val="00412129"/>
    <w:rsid w:val="004135AE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50310E"/>
    <w:rsid w:val="0050608C"/>
    <w:rsid w:val="00506B02"/>
    <w:rsid w:val="0051400B"/>
    <w:rsid w:val="00525D9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3798"/>
    <w:rsid w:val="00567A73"/>
    <w:rsid w:val="005704BB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059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1E45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2C8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1C81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1ACC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94DBE"/>
    <w:rsid w:val="007B4F34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4422"/>
    <w:rsid w:val="008057A9"/>
    <w:rsid w:val="00806A74"/>
    <w:rsid w:val="008116BE"/>
    <w:rsid w:val="008139A6"/>
    <w:rsid w:val="00814A79"/>
    <w:rsid w:val="00827BEC"/>
    <w:rsid w:val="00832653"/>
    <w:rsid w:val="008327AE"/>
    <w:rsid w:val="00832D55"/>
    <w:rsid w:val="00832DFA"/>
    <w:rsid w:val="00837F7E"/>
    <w:rsid w:val="00841B48"/>
    <w:rsid w:val="00843404"/>
    <w:rsid w:val="00843E81"/>
    <w:rsid w:val="00850DCD"/>
    <w:rsid w:val="008516BC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0D72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C8B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604CF"/>
    <w:rsid w:val="00963613"/>
    <w:rsid w:val="0096446D"/>
    <w:rsid w:val="00972965"/>
    <w:rsid w:val="00975760"/>
    <w:rsid w:val="00976741"/>
    <w:rsid w:val="00980F0A"/>
    <w:rsid w:val="00982501"/>
    <w:rsid w:val="00984E08"/>
    <w:rsid w:val="0098661A"/>
    <w:rsid w:val="0098741F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3CE6"/>
    <w:rsid w:val="009B4579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0BF"/>
    <w:rsid w:val="00A265DE"/>
    <w:rsid w:val="00A27C38"/>
    <w:rsid w:val="00A30B04"/>
    <w:rsid w:val="00A30BBE"/>
    <w:rsid w:val="00A373F8"/>
    <w:rsid w:val="00A40D25"/>
    <w:rsid w:val="00A42539"/>
    <w:rsid w:val="00A43B51"/>
    <w:rsid w:val="00A46329"/>
    <w:rsid w:val="00A46537"/>
    <w:rsid w:val="00A47504"/>
    <w:rsid w:val="00A51E79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87AA2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14E10"/>
    <w:rsid w:val="00B173BA"/>
    <w:rsid w:val="00B17C78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4D23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156C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4970"/>
    <w:rsid w:val="00CF57F5"/>
    <w:rsid w:val="00CF5C9A"/>
    <w:rsid w:val="00CF6064"/>
    <w:rsid w:val="00CF7866"/>
    <w:rsid w:val="00D01AE5"/>
    <w:rsid w:val="00D01FD7"/>
    <w:rsid w:val="00D03EDE"/>
    <w:rsid w:val="00D06D6E"/>
    <w:rsid w:val="00D1569F"/>
    <w:rsid w:val="00D235AE"/>
    <w:rsid w:val="00D24288"/>
    <w:rsid w:val="00D24B28"/>
    <w:rsid w:val="00D2617C"/>
    <w:rsid w:val="00D26AF6"/>
    <w:rsid w:val="00D304E0"/>
    <w:rsid w:val="00D307EF"/>
    <w:rsid w:val="00D30FAD"/>
    <w:rsid w:val="00D32B13"/>
    <w:rsid w:val="00D40A59"/>
    <w:rsid w:val="00D43F4F"/>
    <w:rsid w:val="00D538F0"/>
    <w:rsid w:val="00D55B51"/>
    <w:rsid w:val="00D66DAD"/>
    <w:rsid w:val="00D73263"/>
    <w:rsid w:val="00D73869"/>
    <w:rsid w:val="00D76914"/>
    <w:rsid w:val="00D77343"/>
    <w:rsid w:val="00D810DF"/>
    <w:rsid w:val="00D81140"/>
    <w:rsid w:val="00D8591C"/>
    <w:rsid w:val="00D9020D"/>
    <w:rsid w:val="00D939F4"/>
    <w:rsid w:val="00D94BA7"/>
    <w:rsid w:val="00D971F2"/>
    <w:rsid w:val="00DA08F6"/>
    <w:rsid w:val="00DA22D0"/>
    <w:rsid w:val="00DA34D9"/>
    <w:rsid w:val="00DA64C8"/>
    <w:rsid w:val="00DA71DF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03EC"/>
    <w:rsid w:val="00E2353A"/>
    <w:rsid w:val="00E301D3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01D7"/>
    <w:rsid w:val="00E76950"/>
    <w:rsid w:val="00E76BA8"/>
    <w:rsid w:val="00E808CF"/>
    <w:rsid w:val="00E8134C"/>
    <w:rsid w:val="00E81B5F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1586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4605-A91A-4A27-BAD2-B922DC4A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2022-04-08T07:48:00Z</cp:lastPrinted>
  <dcterms:created xsi:type="dcterms:W3CDTF">2022-04-08T07:49:00Z</dcterms:created>
  <dcterms:modified xsi:type="dcterms:W3CDTF">2022-04-08T07:50:00Z</dcterms:modified>
</cp:coreProperties>
</file>